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27" w:rsidRDefault="00623AC3">
      <w:pPr>
        <w:pStyle w:val="11"/>
        <w:spacing w:before="78"/>
        <w:ind w:left="4762" w:right="3143" w:hanging="912"/>
      </w:pPr>
      <w:r>
        <w:t>Политика</w:t>
      </w:r>
      <w:r>
        <w:rPr>
          <w:spacing w:val="-15"/>
        </w:rPr>
        <w:t xml:space="preserve"> </w:t>
      </w:r>
      <w:r>
        <w:t xml:space="preserve">конфиденциальности </w:t>
      </w:r>
      <w:r>
        <w:rPr>
          <w:spacing w:val="-2"/>
        </w:rPr>
        <w:t>интернет-сайта</w:t>
      </w:r>
    </w:p>
    <w:p w:rsidR="001C3227" w:rsidRDefault="001C3227">
      <w:pPr>
        <w:pStyle w:val="a3"/>
        <w:ind w:left="0" w:firstLine="0"/>
        <w:jc w:val="left"/>
        <w:rPr>
          <w:b/>
        </w:rPr>
      </w:pPr>
    </w:p>
    <w:p w:rsidR="001C3227" w:rsidRDefault="00623AC3">
      <w:pPr>
        <w:pStyle w:val="a3"/>
        <w:tabs>
          <w:tab w:val="left" w:pos="9049"/>
        </w:tabs>
        <w:spacing w:before="1"/>
        <w:ind w:firstLine="0"/>
        <w:jc w:val="left"/>
      </w:pPr>
      <w:r w:rsidRPr="00E5229A">
        <w:t xml:space="preserve">г. </w:t>
      </w:r>
      <w:r w:rsidR="004F0065" w:rsidRPr="00E5229A">
        <w:rPr>
          <w:spacing w:val="-2"/>
        </w:rPr>
        <w:t>Новокузнецк</w:t>
      </w:r>
      <w:r w:rsidR="00491381" w:rsidRPr="00E5229A">
        <w:rPr>
          <w:spacing w:val="-2"/>
        </w:rPr>
        <w:t xml:space="preserve">                                                                                                                              </w:t>
      </w:r>
      <w:r w:rsidR="00E5229A">
        <w:t>17</w:t>
      </w:r>
      <w:bookmarkStart w:id="0" w:name="_GoBack"/>
      <w:bookmarkEnd w:id="0"/>
      <w:r w:rsidR="001C413A" w:rsidRPr="00E5229A">
        <w:t xml:space="preserve"> июня</w:t>
      </w:r>
      <w:r w:rsidRPr="00E5229A">
        <w:rPr>
          <w:spacing w:val="-1"/>
        </w:rPr>
        <w:t xml:space="preserve"> </w:t>
      </w:r>
      <w:r w:rsidRPr="00E5229A">
        <w:t xml:space="preserve">2025 </w:t>
      </w:r>
      <w:r w:rsidRPr="00E5229A">
        <w:rPr>
          <w:spacing w:val="-5"/>
        </w:rPr>
        <w:t>г.</w:t>
      </w:r>
    </w:p>
    <w:p w:rsidR="001C3227" w:rsidRDefault="00623AC3">
      <w:pPr>
        <w:pStyle w:val="a3"/>
        <w:spacing w:before="276"/>
        <w:ind w:right="6"/>
      </w:pPr>
      <w:r>
        <w:t xml:space="preserve">Настоящая Политика конфиденциальности персональных данных (далее - Политика конфиденциальности) разработана в соответствии с положениями Конституции Российской Федерации, Федерального закона от 27 июля 2006 г. N 149-ФЗ "Об информации, информационных технологиях и о защите информации", Федерального закона от 27 июля 2006 г. N 152-ФЗ "О персональных данных" (далее - Закон о персональных данных) и иными нормативными правовыми актами в области защиты и обработки персональных данных, действующими на территории Российской Федерации и относится к сайту, расположенному по адресу: </w:t>
      </w:r>
      <w:hyperlink r:id="rId5">
        <w:r>
          <w:rPr>
            <w:color w:val="0462C1"/>
            <w:u w:val="single" w:color="0462C1"/>
          </w:rPr>
          <w:t>https://</w:t>
        </w:r>
        <w:r w:rsidR="001C413A">
          <w:rPr>
            <w:color w:val="0462C1"/>
            <w:u w:val="single" w:color="0462C1"/>
          </w:rPr>
          <w:t>витязь.рф</w:t>
        </w:r>
        <w:r>
          <w:rPr>
            <w:color w:val="0462C1"/>
            <w:u w:val="single" w:color="0462C1"/>
          </w:rPr>
          <w:t>/</w:t>
        </w:r>
      </w:hyperlink>
      <w:r>
        <w:rPr>
          <w:color w:val="0462C1"/>
        </w:rPr>
        <w:t xml:space="preserve"> </w:t>
      </w:r>
      <w:r>
        <w:t>(далее - Сайт).</w:t>
      </w:r>
    </w:p>
    <w:p w:rsidR="001C3227" w:rsidRDefault="00623AC3">
      <w:pPr>
        <w:pStyle w:val="a3"/>
        <w:ind w:right="16"/>
      </w:pPr>
      <w: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:rsidR="001C3227" w:rsidRDefault="00623AC3">
      <w:pPr>
        <w:pStyle w:val="a3"/>
        <w:ind w:left="720" w:firstLine="0"/>
      </w:pPr>
      <w:r>
        <w:t>В</w:t>
      </w:r>
      <w:r>
        <w:rPr>
          <w:spacing w:val="-8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Политике</w:t>
      </w:r>
      <w:r>
        <w:rPr>
          <w:spacing w:val="-8"/>
        </w:rPr>
        <w:t xml:space="preserve"> </w:t>
      </w:r>
      <w:r>
        <w:t>конфиденциальности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понятия:</w:t>
      </w:r>
    </w:p>
    <w:p w:rsidR="001C3227" w:rsidRDefault="00623AC3">
      <w:pPr>
        <w:pStyle w:val="a4"/>
        <w:numPr>
          <w:ilvl w:val="0"/>
          <w:numId w:val="1"/>
        </w:numPr>
        <w:tabs>
          <w:tab w:val="left" w:pos="1427"/>
        </w:tabs>
        <w:ind w:left="1427" w:hanging="707"/>
        <w:rPr>
          <w:sz w:val="24"/>
        </w:rPr>
      </w:pPr>
      <w:r>
        <w:rPr>
          <w:sz w:val="24"/>
        </w:rPr>
        <w:t>Сайт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это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набор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расположенный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доменном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имени</w:t>
      </w:r>
    </w:p>
    <w:p w:rsidR="001C3227" w:rsidRDefault="00E5229A">
      <w:pPr>
        <w:pStyle w:val="a3"/>
        <w:ind w:firstLine="0"/>
        <w:jc w:val="left"/>
      </w:pPr>
      <w:hyperlink r:id="rId6" w:history="1">
        <w:r w:rsidR="001C413A" w:rsidRPr="00F56097">
          <w:rPr>
            <w:rStyle w:val="a5"/>
            <w:spacing w:val="-2"/>
            <w:u w:color="0462C1"/>
          </w:rPr>
          <w:t>https://витязь.рф/</w:t>
        </w:r>
      </w:hyperlink>
      <w:r w:rsidR="00623AC3">
        <w:rPr>
          <w:spacing w:val="-2"/>
        </w:rPr>
        <w:t>;</w:t>
      </w:r>
    </w:p>
    <w:p w:rsidR="001C3227" w:rsidRDefault="00623AC3">
      <w:pPr>
        <w:pStyle w:val="a4"/>
        <w:numPr>
          <w:ilvl w:val="0"/>
          <w:numId w:val="1"/>
        </w:numPr>
        <w:tabs>
          <w:tab w:val="left" w:pos="887"/>
        </w:tabs>
        <w:ind w:right="15" w:firstLine="708"/>
        <w:rPr>
          <w:sz w:val="24"/>
        </w:rPr>
      </w:pPr>
      <w:r>
        <w:rPr>
          <w:sz w:val="24"/>
        </w:rPr>
        <w:t>Администрация сайта - уполномоченные на управление Сайтом работники, определяющие 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 Сайта,</w:t>
      </w:r>
      <w:r>
        <w:rPr>
          <w:spacing w:val="-2"/>
          <w:sz w:val="24"/>
        </w:rPr>
        <w:t xml:space="preserve"> </w:t>
      </w:r>
      <w:r>
        <w:rPr>
          <w:sz w:val="24"/>
        </w:rPr>
        <w:t>цели 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хранение;</w:t>
      </w:r>
    </w:p>
    <w:p w:rsidR="001C3227" w:rsidRDefault="00623AC3">
      <w:pPr>
        <w:pStyle w:val="a4"/>
        <w:numPr>
          <w:ilvl w:val="0"/>
          <w:numId w:val="1"/>
        </w:numPr>
        <w:tabs>
          <w:tab w:val="left" w:pos="1427"/>
        </w:tabs>
        <w:spacing w:before="1"/>
        <w:ind w:right="10" w:firstLine="708"/>
        <w:rPr>
          <w:sz w:val="24"/>
        </w:rPr>
      </w:pPr>
      <w:r>
        <w:rPr>
          <w:sz w:val="24"/>
        </w:rPr>
        <w:t>Пользователь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сайта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лицо,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</w:t>
      </w:r>
      <w:r>
        <w:rPr>
          <w:spacing w:val="-8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9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 данных, добровольно зарегистрировавшийся на сайте и предоставивший необходимые персональные данные при регистрации;</w:t>
      </w:r>
    </w:p>
    <w:p w:rsidR="001C3227" w:rsidRDefault="00623AC3">
      <w:pPr>
        <w:pStyle w:val="a4"/>
        <w:numPr>
          <w:ilvl w:val="0"/>
          <w:numId w:val="1"/>
        </w:numPr>
        <w:tabs>
          <w:tab w:val="left" w:pos="1427"/>
        </w:tabs>
        <w:ind w:right="10" w:firstLine="708"/>
        <w:rPr>
          <w:sz w:val="24"/>
        </w:rPr>
      </w:pPr>
      <w:r>
        <w:rPr>
          <w:sz w:val="24"/>
        </w:rPr>
        <w:t>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1C3227" w:rsidRDefault="00623AC3">
      <w:pPr>
        <w:pStyle w:val="a4"/>
        <w:numPr>
          <w:ilvl w:val="0"/>
          <w:numId w:val="1"/>
        </w:numPr>
        <w:tabs>
          <w:tab w:val="left" w:pos="1427"/>
        </w:tabs>
        <w:ind w:right="7" w:firstLine="708"/>
        <w:rPr>
          <w:sz w:val="24"/>
        </w:rPr>
      </w:pPr>
      <w:r>
        <w:rPr>
          <w:sz w:val="24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C3227" w:rsidRDefault="001C3227">
      <w:pPr>
        <w:pStyle w:val="a3"/>
        <w:ind w:left="0" w:firstLine="0"/>
        <w:jc w:val="left"/>
      </w:pPr>
    </w:p>
    <w:p w:rsidR="001C3227" w:rsidRDefault="00623AC3">
      <w:pPr>
        <w:pStyle w:val="11"/>
        <w:numPr>
          <w:ilvl w:val="1"/>
          <w:numId w:val="1"/>
        </w:numPr>
        <w:tabs>
          <w:tab w:val="left" w:pos="4606"/>
        </w:tabs>
        <w:jc w:val="left"/>
      </w:pPr>
      <w:r>
        <w:t>ОБЩИЕ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:rsidR="001C3227" w:rsidRDefault="001C3227">
      <w:pPr>
        <w:pStyle w:val="a3"/>
        <w:ind w:left="0" w:firstLine="0"/>
        <w:jc w:val="left"/>
        <w:rPr>
          <w:b/>
        </w:rPr>
      </w:pP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right="18" w:firstLine="708"/>
        <w:jc w:val="both"/>
        <w:rPr>
          <w:sz w:val="24"/>
        </w:rPr>
      </w:pPr>
      <w:r>
        <w:rPr>
          <w:sz w:val="24"/>
        </w:rPr>
        <w:t xml:space="preserve">В рамках настоящей Политики под персональной информацией Пользователя </w:t>
      </w:r>
      <w:r>
        <w:rPr>
          <w:spacing w:val="-2"/>
          <w:sz w:val="24"/>
        </w:rPr>
        <w:t>понимаются: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3" w:firstLine="708"/>
        <w:jc w:val="both"/>
        <w:rPr>
          <w:sz w:val="24"/>
        </w:rPr>
      </w:pPr>
      <w:r>
        <w:rPr>
          <w:sz w:val="24"/>
        </w:rPr>
        <w:t>Персональная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себе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0" w:firstLine="708"/>
        <w:jc w:val="both"/>
        <w:rPr>
          <w:sz w:val="24"/>
        </w:rPr>
      </w:pPr>
      <w:r>
        <w:rPr>
          <w:sz w:val="24"/>
        </w:rPr>
        <w:t>Данные, которые автоматически передаются сервисам Сайта в процессе их 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IP-адрес,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cookie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браузере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4"/>
          <w:sz w:val="24"/>
        </w:rPr>
        <w:t xml:space="preserve"> </w:t>
      </w:r>
      <w:r>
        <w:rPr>
          <w:sz w:val="24"/>
        </w:rPr>
        <w:t>(или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программе, 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сервисам),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spacing w:before="1"/>
        <w:ind w:right="13" w:firstLine="708"/>
        <w:jc w:val="both"/>
        <w:rPr>
          <w:sz w:val="24"/>
        </w:rPr>
      </w:pPr>
      <w:r>
        <w:rPr>
          <w:sz w:val="24"/>
        </w:rPr>
        <w:t xml:space="preserve">Настоящая Политика конфиденциальности применяется только к Сайту </w:t>
      </w:r>
      <w:hyperlink r:id="rId7" w:history="1">
        <w:r w:rsidR="001C413A" w:rsidRPr="00F56097">
          <w:rPr>
            <w:rStyle w:val="a5"/>
            <w:sz w:val="24"/>
            <w:u w:color="0462C1"/>
          </w:rPr>
          <w:t>https://витязь.рф/</w:t>
        </w:r>
      </w:hyperlink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5"/>
          <w:sz w:val="24"/>
        </w:rPr>
        <w:t xml:space="preserve"> </w:t>
      </w:r>
      <w:hyperlink r:id="rId8" w:history="1">
        <w:r w:rsidR="001C413A" w:rsidRPr="00F56097">
          <w:rPr>
            <w:rStyle w:val="a5"/>
            <w:sz w:val="24"/>
            <w:u w:color="0462C1"/>
          </w:rPr>
          <w:t>https://витязь.рф/</w:t>
        </w:r>
      </w:hyperlink>
      <w:r>
        <w:rPr>
          <w:color w:val="0462C1"/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несет ответственности за сайты третьих лиц, на которые Пользователь может перейти по ссылкам, доступным на Сайте </w:t>
      </w:r>
      <w:hyperlink r:id="rId9" w:history="1">
        <w:r w:rsidR="001C413A" w:rsidRPr="00F56097">
          <w:rPr>
            <w:rStyle w:val="a5"/>
            <w:sz w:val="24"/>
            <w:u w:color="0462C1"/>
          </w:rPr>
          <w:t>https://витязь.рф/</w:t>
        </w:r>
      </w:hyperlink>
      <w:r>
        <w:rPr>
          <w:sz w:val="24"/>
        </w:rPr>
        <w:t>.</w:t>
      </w:r>
    </w:p>
    <w:p w:rsidR="001C3227" w:rsidRDefault="00623AC3">
      <w:pPr>
        <w:pStyle w:val="11"/>
        <w:numPr>
          <w:ilvl w:val="1"/>
          <w:numId w:val="1"/>
        </w:numPr>
        <w:tabs>
          <w:tab w:val="left" w:pos="1620"/>
        </w:tabs>
        <w:spacing w:before="274"/>
        <w:ind w:left="1620"/>
        <w:jc w:val="left"/>
      </w:pPr>
      <w:r>
        <w:t>ЦЕЛИ</w:t>
      </w:r>
      <w:r>
        <w:rPr>
          <w:spacing w:val="-3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ПОЛЬЗОВАТЕЛЕЙ</w:t>
      </w:r>
    </w:p>
    <w:p w:rsidR="001C3227" w:rsidRDefault="001C3227">
      <w:pPr>
        <w:pStyle w:val="a3"/>
        <w:ind w:left="0" w:firstLine="0"/>
        <w:jc w:val="left"/>
        <w:rPr>
          <w:b/>
        </w:rPr>
      </w:pPr>
    </w:p>
    <w:p w:rsidR="001C3227" w:rsidRDefault="00623AC3">
      <w:pPr>
        <w:pStyle w:val="a4"/>
        <w:numPr>
          <w:ilvl w:val="2"/>
          <w:numId w:val="1"/>
        </w:numPr>
        <w:tabs>
          <w:tab w:val="left" w:pos="1428"/>
        </w:tabs>
        <w:ind w:left="1428"/>
        <w:rPr>
          <w:sz w:val="24"/>
        </w:rPr>
      </w:pP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и хранит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ту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персональную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1C3227" w:rsidRDefault="001C3227">
      <w:pPr>
        <w:pStyle w:val="a4"/>
        <w:jc w:val="left"/>
        <w:rPr>
          <w:sz w:val="24"/>
        </w:rPr>
        <w:sectPr w:rsidR="001C3227">
          <w:type w:val="continuous"/>
          <w:pgSz w:w="11920" w:h="16850"/>
          <w:pgMar w:top="640" w:right="708" w:bottom="280" w:left="708" w:header="720" w:footer="720" w:gutter="0"/>
          <w:cols w:space="720"/>
        </w:sectPr>
      </w:pPr>
    </w:p>
    <w:p w:rsidR="001C3227" w:rsidRDefault="00623AC3">
      <w:pPr>
        <w:pStyle w:val="a3"/>
        <w:spacing w:before="78"/>
        <w:ind w:right="14" w:firstLine="0"/>
      </w:pPr>
      <w:r>
        <w:lastRenderedPageBreak/>
        <w:t>предоставления сервисов или исполнения</w:t>
      </w:r>
      <w:r>
        <w:rPr>
          <w:spacing w:val="-1"/>
        </w:rPr>
        <w:t xml:space="preserve"> </w:t>
      </w:r>
      <w:r>
        <w:t>соглашений и договоров с</w:t>
      </w:r>
      <w:r>
        <w:rPr>
          <w:spacing w:val="-2"/>
        </w:rPr>
        <w:t xml:space="preserve"> </w:t>
      </w:r>
      <w:r>
        <w:t>Пользователем, за исключением случаев,</w:t>
      </w:r>
      <w:r>
        <w:rPr>
          <w:spacing w:val="-12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законодательством</w:t>
      </w:r>
      <w:r>
        <w:rPr>
          <w:spacing w:val="-12"/>
        </w:rPr>
        <w:t xml:space="preserve"> </w:t>
      </w:r>
      <w:r>
        <w:t>предусмотрено</w:t>
      </w:r>
      <w:r>
        <w:rPr>
          <w:spacing w:val="-12"/>
        </w:rPr>
        <w:t xml:space="preserve"> </w:t>
      </w:r>
      <w:r>
        <w:t>обязательное</w:t>
      </w:r>
      <w:r>
        <w:rPr>
          <w:spacing w:val="-13"/>
        </w:rPr>
        <w:t xml:space="preserve"> </w:t>
      </w:r>
      <w:r>
        <w:t>хранение</w:t>
      </w:r>
      <w:r>
        <w:rPr>
          <w:spacing w:val="-13"/>
        </w:rPr>
        <w:t xml:space="preserve"> </w:t>
      </w:r>
      <w:r>
        <w:t>персональной</w:t>
      </w:r>
      <w:r>
        <w:rPr>
          <w:spacing w:val="-13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в течение определенного законом срока.</w:t>
      </w:r>
    </w:p>
    <w:p w:rsidR="001C3227" w:rsidRDefault="00623AC3">
      <w:pPr>
        <w:pStyle w:val="a3"/>
        <w:spacing w:before="1"/>
        <w:ind w:right="14"/>
      </w:pPr>
      <w:r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получения.</w:t>
      </w:r>
    </w:p>
    <w:p w:rsidR="001C3227" w:rsidRDefault="00623AC3">
      <w:pPr>
        <w:pStyle w:val="a3"/>
        <w:ind w:right="9"/>
      </w:pPr>
      <w:r>
        <w:t xml:space="preserve">Уведомление об отзыве согласия на обработку персональных данных направляется на адрес электронной почты: </w:t>
      </w:r>
      <w:hyperlink r:id="rId10">
        <w:hyperlink r:id="rId11" w:history="1">
          <w:r w:rsidR="001C413A" w:rsidRPr="00BC4AF4">
            <w:rPr>
              <w:rStyle w:val="a5"/>
              <w:sz w:val="23"/>
              <w:szCs w:val="23"/>
            </w:rPr>
            <w:t>scvityaz.nk@gmail.com</w:t>
          </w:r>
        </w:hyperlink>
        <w:r>
          <w:t>,</w:t>
        </w:r>
      </w:hyperlink>
      <w:r>
        <w:t xml:space="preserve"> а также путем письменного обращения по юридическому</w:t>
      </w:r>
      <w:r>
        <w:rPr>
          <w:spacing w:val="-13"/>
        </w:rPr>
        <w:t xml:space="preserve"> </w:t>
      </w:r>
      <w:r>
        <w:t>адресу</w:t>
      </w:r>
      <w:r>
        <w:rPr>
          <w:spacing w:val="-13"/>
        </w:rPr>
        <w:t xml:space="preserve"> </w:t>
      </w:r>
      <w:r w:rsidR="001C413A" w:rsidRPr="00DE06F4">
        <w:rPr>
          <w:sz w:val="23"/>
          <w:szCs w:val="23"/>
        </w:rPr>
        <w:t xml:space="preserve">ООО «Спорткомплекс «Витязь»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Общество):</w:t>
      </w:r>
      <w:r>
        <w:rPr>
          <w:spacing w:val="-13"/>
        </w:rPr>
        <w:t xml:space="preserve"> </w:t>
      </w:r>
      <w:r w:rsidR="001C413A" w:rsidRPr="00BC4AF4">
        <w:rPr>
          <w:sz w:val="23"/>
          <w:szCs w:val="23"/>
        </w:rPr>
        <w:t>654007, Кемеровская область, город Новокузнецк, ул. Спартака, д.9</w:t>
      </w:r>
      <w:r w:rsidR="001C413A">
        <w:rPr>
          <w:sz w:val="23"/>
          <w:szCs w:val="23"/>
        </w:rPr>
        <w:t>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left="1427" w:hanging="707"/>
        <w:jc w:val="both"/>
        <w:rPr>
          <w:sz w:val="24"/>
        </w:rPr>
      </w:pPr>
      <w:r>
        <w:rPr>
          <w:sz w:val="24"/>
        </w:rPr>
        <w:t>Персональную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Сайт обрабатывает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left="1427" w:hanging="707"/>
        <w:jc w:val="both"/>
        <w:rPr>
          <w:sz w:val="24"/>
        </w:rPr>
      </w:pPr>
      <w:r>
        <w:rPr>
          <w:sz w:val="24"/>
        </w:rPr>
        <w:t>Идентификации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зарегистрированного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Сайте;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0" w:firstLine="708"/>
        <w:jc w:val="both"/>
        <w:rPr>
          <w:sz w:val="24"/>
        </w:rPr>
      </w:pPr>
      <w:r>
        <w:rPr>
          <w:sz w:val="24"/>
        </w:rPr>
        <w:t>Заключения, исполнения и прекращения гражданско-правовых договоров с физическими, юридическими лицами, индивидуальными предпринимателями и иными лицами в случаях, предусмотренных законодательством Российской Федерации и Уставом Общества.</w:t>
      </w:r>
    </w:p>
    <w:p w:rsidR="001C3227" w:rsidRPr="001C413A" w:rsidRDefault="00623AC3" w:rsidP="001C413A">
      <w:pPr>
        <w:pStyle w:val="a4"/>
        <w:numPr>
          <w:ilvl w:val="3"/>
          <w:numId w:val="1"/>
        </w:numPr>
        <w:tabs>
          <w:tab w:val="left" w:pos="1427"/>
        </w:tabs>
        <w:spacing w:before="1"/>
        <w:ind w:right="15" w:firstLine="708"/>
        <w:jc w:val="both"/>
        <w:rPr>
          <w:sz w:val="24"/>
        </w:rPr>
      </w:pPr>
      <w:r w:rsidRPr="001C413A">
        <w:rPr>
          <w:sz w:val="24"/>
        </w:rPr>
        <w:t xml:space="preserve">Обработки персональных данных </w:t>
      </w:r>
      <w:r w:rsidR="00491381">
        <w:rPr>
          <w:sz w:val="24"/>
        </w:rPr>
        <w:t>при обработке входящих заявок;</w:t>
      </w:r>
      <w:r w:rsidRPr="001C413A">
        <w:rPr>
          <w:sz w:val="24"/>
        </w:rPr>
        <w:t xml:space="preserve"> </w:t>
      </w:r>
    </w:p>
    <w:p w:rsidR="001C3227" w:rsidRPr="009E2088" w:rsidRDefault="009E2088" w:rsidP="009E2088">
      <w:pPr>
        <w:pStyle w:val="a4"/>
        <w:numPr>
          <w:ilvl w:val="3"/>
          <w:numId w:val="1"/>
        </w:numPr>
        <w:tabs>
          <w:tab w:val="left" w:pos="1427"/>
        </w:tabs>
        <w:spacing w:before="1"/>
        <w:ind w:right="11" w:firstLine="708"/>
        <w:jc w:val="both"/>
        <w:rPr>
          <w:sz w:val="24"/>
        </w:rPr>
      </w:pPr>
      <w:r w:rsidRPr="009E2088">
        <w:rPr>
          <w:sz w:val="24"/>
        </w:rPr>
        <w:t>П</w:t>
      </w:r>
      <w:r w:rsidR="00491381" w:rsidRPr="009E2088">
        <w:rPr>
          <w:sz w:val="24"/>
        </w:rPr>
        <w:t>редложения и продвижения услуг и бренда на рынке путем осуществления маркетинговых (рекламных, пиар) мероприятий и стимулирования продаж</w:t>
      </w:r>
      <w:r>
        <w:rPr>
          <w:sz w:val="24"/>
        </w:rPr>
        <w:t>;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1" w:firstLine="708"/>
        <w:jc w:val="both"/>
        <w:rPr>
          <w:sz w:val="24"/>
        </w:rPr>
      </w:pPr>
      <w:r w:rsidRPr="009E2088">
        <w:rPr>
          <w:sz w:val="24"/>
        </w:rPr>
        <w:t>Заключения</w:t>
      </w:r>
      <w:r w:rsidRPr="009E2088">
        <w:rPr>
          <w:spacing w:val="-15"/>
          <w:sz w:val="24"/>
        </w:rPr>
        <w:t xml:space="preserve">, </w:t>
      </w:r>
      <w:r w:rsidRPr="009E2088">
        <w:rPr>
          <w:sz w:val="24"/>
        </w:rPr>
        <w:t>исполнени</w:t>
      </w:r>
      <w:r w:rsidRPr="009E2088">
        <w:rPr>
          <w:spacing w:val="-15"/>
          <w:sz w:val="24"/>
        </w:rPr>
        <w:t xml:space="preserve">я и </w:t>
      </w:r>
      <w:r w:rsidRPr="009E2088">
        <w:rPr>
          <w:sz w:val="24"/>
        </w:rPr>
        <w:t>прекращени</w:t>
      </w:r>
      <w:r w:rsidRPr="009E2088">
        <w:rPr>
          <w:spacing w:val="-15"/>
          <w:sz w:val="24"/>
        </w:rPr>
        <w:t xml:space="preserve">я </w:t>
      </w:r>
      <w:r w:rsidRPr="009E2088">
        <w:rPr>
          <w:sz w:val="24"/>
        </w:rPr>
        <w:t>договоров</w:t>
      </w:r>
      <w:r w:rsidRPr="009E2088">
        <w:rPr>
          <w:spacing w:val="-15"/>
          <w:sz w:val="24"/>
        </w:rPr>
        <w:t xml:space="preserve">, </w:t>
      </w:r>
      <w:r w:rsidRPr="009E2088">
        <w:rPr>
          <w:sz w:val="24"/>
        </w:rPr>
        <w:t>результато</w:t>
      </w:r>
      <w:r w:rsidRPr="009E2088">
        <w:rPr>
          <w:spacing w:val="-15"/>
          <w:sz w:val="24"/>
        </w:rPr>
        <w:t xml:space="preserve">м </w:t>
      </w:r>
      <w:r w:rsidRPr="009E2088">
        <w:rPr>
          <w:sz w:val="24"/>
        </w:rPr>
        <w:t>которы</w:t>
      </w:r>
      <w:r w:rsidRPr="009E2088">
        <w:rPr>
          <w:spacing w:val="-15"/>
          <w:sz w:val="24"/>
        </w:rPr>
        <w:t xml:space="preserve">х </w:t>
      </w:r>
      <w:r w:rsidRPr="009E2088">
        <w:rPr>
          <w:sz w:val="24"/>
        </w:rPr>
        <w:t>являетс</w:t>
      </w:r>
      <w:r w:rsidRPr="009E2088">
        <w:rPr>
          <w:spacing w:val="-15"/>
          <w:sz w:val="24"/>
        </w:rPr>
        <w:t xml:space="preserve">я </w:t>
      </w:r>
      <w:r w:rsidR="001C413A" w:rsidRPr="009E2088">
        <w:rPr>
          <w:sz w:val="24"/>
        </w:rPr>
        <w:t>оказание спортивно-оздоровительных услуг</w:t>
      </w:r>
      <w:r w:rsidRPr="009E2088">
        <w:rPr>
          <w:spacing w:val="-1"/>
          <w:sz w:val="24"/>
        </w:rPr>
        <w:t xml:space="preserve">, </w:t>
      </w:r>
      <w:r w:rsidRPr="009E2088">
        <w:rPr>
          <w:sz w:val="24"/>
        </w:rPr>
        <w:t>в соответствии с законодательством Российской Федерации и оказания услуг с физическими, юридическими лицами, индивидуальными предпринимателями и иными лицами в случаях, предусмотренных законодательством Российской Федерации и деятельностью Общества.</w:t>
      </w:r>
    </w:p>
    <w:p w:rsidR="001C3227" w:rsidRDefault="009E2088">
      <w:pPr>
        <w:pStyle w:val="a4"/>
        <w:numPr>
          <w:ilvl w:val="3"/>
          <w:numId w:val="1"/>
        </w:numPr>
        <w:tabs>
          <w:tab w:val="left" w:pos="1427"/>
        </w:tabs>
        <w:ind w:right="8" w:firstLine="708"/>
        <w:jc w:val="both"/>
        <w:rPr>
          <w:sz w:val="24"/>
        </w:rPr>
      </w:pPr>
      <w:r>
        <w:rPr>
          <w:sz w:val="24"/>
        </w:rPr>
        <w:t>Взаимодействия</w:t>
      </w:r>
      <w:r w:rsidR="00623AC3">
        <w:rPr>
          <w:sz w:val="24"/>
        </w:rPr>
        <w:t xml:space="preserve"> с Пользователем по указанным им каналам связи, в том числе для аналитики действий физического лица на веб-сайте, обработки входящих запросов, направления информации о продуктах и услугах Общества, выполнения условий договоров (стороной которых является или будет являться субъект персональных данных), информационного обмена между Обществом и </w:t>
      </w:r>
      <w:r>
        <w:rPr>
          <w:sz w:val="24"/>
        </w:rPr>
        <w:t>Пользователями</w:t>
      </w:r>
      <w:r w:rsidR="00623AC3">
        <w:rPr>
          <w:sz w:val="24"/>
        </w:rPr>
        <w:t>, а также направление рекламно-информационных рассылок о любых проводимых м</w:t>
      </w:r>
      <w:r>
        <w:rPr>
          <w:sz w:val="24"/>
        </w:rPr>
        <w:t>аркетинговых и рекламных акциях;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2" w:firstLine="708"/>
        <w:jc w:val="both"/>
        <w:rPr>
          <w:sz w:val="24"/>
        </w:rPr>
      </w:pPr>
      <w:r>
        <w:rPr>
          <w:sz w:val="24"/>
        </w:rPr>
        <w:t xml:space="preserve">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</w:t>
      </w:r>
      <w:r>
        <w:rPr>
          <w:spacing w:val="-2"/>
          <w:sz w:val="24"/>
        </w:rPr>
        <w:t>Пользователя.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left="1427" w:hanging="707"/>
        <w:jc w:val="both"/>
        <w:rPr>
          <w:sz w:val="24"/>
        </w:rPr>
      </w:pP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Пользователя.</w:t>
      </w:r>
    </w:p>
    <w:p w:rsidR="001C3227" w:rsidRPr="009E2088" w:rsidRDefault="00623AC3" w:rsidP="009E2088">
      <w:pPr>
        <w:pStyle w:val="a3"/>
        <w:ind w:right="9"/>
      </w:pPr>
      <w:r>
        <w:t>Направления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</w:t>
      </w:r>
      <w:r>
        <w:rPr>
          <w:spacing w:val="-9"/>
        </w:rPr>
        <w:t xml:space="preserve"> </w:t>
      </w:r>
      <w:r>
        <w:t>сообщений,</w:t>
      </w:r>
      <w:r>
        <w:rPr>
          <w:spacing w:val="-8"/>
        </w:rPr>
        <w:t xml:space="preserve"> </w:t>
      </w:r>
      <w:r>
        <w:t>направив</w:t>
      </w:r>
      <w:r>
        <w:rPr>
          <w:spacing w:val="-9"/>
        </w:rPr>
        <w:t xml:space="preserve"> </w:t>
      </w:r>
      <w:r>
        <w:t>письмо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</w:t>
      </w:r>
      <w:r>
        <w:rPr>
          <w:spacing w:val="-2"/>
        </w:rPr>
        <w:t xml:space="preserve"> </w:t>
      </w:r>
      <w:r w:rsidR="009E2088">
        <w:t xml:space="preserve">: </w:t>
      </w:r>
      <w:hyperlink r:id="rId12">
        <w:hyperlink r:id="rId13" w:history="1">
          <w:r w:rsidR="009E2088" w:rsidRPr="00BC4AF4">
            <w:rPr>
              <w:rStyle w:val="a5"/>
              <w:sz w:val="23"/>
              <w:szCs w:val="23"/>
            </w:rPr>
            <w:t>scvityaz.nk@gmail.com</w:t>
          </w:r>
        </w:hyperlink>
        <w:r w:rsidR="009E2088">
          <w:t>,</w:t>
        </w:r>
      </w:hyperlink>
      <w:r w:rsidR="009E2088">
        <w:t xml:space="preserve"> а также путем письменного обращения по юридическому</w:t>
      </w:r>
      <w:r w:rsidR="009E2088">
        <w:rPr>
          <w:spacing w:val="-13"/>
        </w:rPr>
        <w:t xml:space="preserve"> </w:t>
      </w:r>
      <w:r w:rsidR="009E2088">
        <w:t>адресу</w:t>
      </w:r>
      <w:r w:rsidR="009E2088">
        <w:rPr>
          <w:spacing w:val="-13"/>
        </w:rPr>
        <w:t xml:space="preserve"> </w:t>
      </w:r>
      <w:r w:rsidR="009E2088" w:rsidRPr="00DE06F4">
        <w:rPr>
          <w:sz w:val="23"/>
          <w:szCs w:val="23"/>
        </w:rPr>
        <w:t xml:space="preserve">ООО «Спорткомплекс «Витязь» </w:t>
      </w:r>
      <w:r w:rsidR="009E2088">
        <w:t>(далее</w:t>
      </w:r>
      <w:r w:rsidR="009E2088">
        <w:rPr>
          <w:spacing w:val="-12"/>
        </w:rPr>
        <w:t xml:space="preserve"> </w:t>
      </w:r>
      <w:r w:rsidR="009E2088">
        <w:t>–</w:t>
      </w:r>
      <w:r w:rsidR="009E2088">
        <w:rPr>
          <w:spacing w:val="-13"/>
        </w:rPr>
        <w:t xml:space="preserve"> </w:t>
      </w:r>
      <w:r w:rsidR="009E2088">
        <w:t>Общество):</w:t>
      </w:r>
      <w:r w:rsidR="009E2088">
        <w:rPr>
          <w:spacing w:val="-13"/>
        </w:rPr>
        <w:t xml:space="preserve"> </w:t>
      </w:r>
      <w:r w:rsidR="009E2088" w:rsidRPr="00BC4AF4">
        <w:rPr>
          <w:sz w:val="23"/>
          <w:szCs w:val="23"/>
        </w:rPr>
        <w:t>654007, Кемеровская область, город Новокузнецк, ул. Спартака, д.9</w:t>
      </w:r>
      <w:r w:rsidR="009E2088">
        <w:rPr>
          <w:sz w:val="23"/>
          <w:szCs w:val="23"/>
        </w:rPr>
        <w:t xml:space="preserve">, </w:t>
      </w:r>
      <w:r w:rsidRPr="009E2088">
        <w:t>с пометкой «Отказ от уведомлений о новых продуктах и услугах и специальных предложениях».</w:t>
      </w:r>
    </w:p>
    <w:p w:rsidR="001C3227" w:rsidRDefault="001C3227">
      <w:pPr>
        <w:pStyle w:val="a3"/>
        <w:spacing w:before="1"/>
        <w:ind w:left="0" w:firstLine="0"/>
        <w:jc w:val="left"/>
      </w:pPr>
    </w:p>
    <w:p w:rsidR="001C3227" w:rsidRDefault="00623AC3">
      <w:pPr>
        <w:pStyle w:val="11"/>
        <w:numPr>
          <w:ilvl w:val="1"/>
          <w:numId w:val="1"/>
        </w:numPr>
        <w:tabs>
          <w:tab w:val="left" w:pos="1990"/>
          <w:tab w:val="left" w:pos="2489"/>
        </w:tabs>
        <w:ind w:left="1990" w:right="1073" w:hanging="209"/>
        <w:jc w:val="left"/>
      </w:pPr>
      <w:r>
        <w:tab/>
        <w:t>УСЛОВИЯ</w:t>
      </w:r>
      <w:r>
        <w:rPr>
          <w:spacing w:val="-10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ПЕРСОНАЛЬНОЙ</w:t>
      </w:r>
      <w:r>
        <w:rPr>
          <w:spacing w:val="-10"/>
        </w:rPr>
        <w:t xml:space="preserve"> </w:t>
      </w:r>
      <w:r>
        <w:t>ИНФОРМАЦИИ ПОЛЬЗОВАТЕЛЕЙ И ЕЕ ПЕРЕДАЧИ ТРЕТЬИМ ЛИЦАМ</w:t>
      </w:r>
    </w:p>
    <w:p w:rsidR="001C3227" w:rsidRDefault="001C3227">
      <w:pPr>
        <w:pStyle w:val="a3"/>
        <w:ind w:left="0" w:firstLine="0"/>
        <w:jc w:val="left"/>
        <w:rPr>
          <w:b/>
        </w:rPr>
      </w:pP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right="15" w:firstLine="708"/>
        <w:jc w:val="both"/>
        <w:rPr>
          <w:sz w:val="24"/>
        </w:rPr>
      </w:pPr>
      <w:r>
        <w:rPr>
          <w:sz w:val="24"/>
        </w:rPr>
        <w:t>Сайт хранит персональную информацию Пользователей в соответствии с внутренними регламентами конкретных сервисов.</w:t>
      </w:r>
    </w:p>
    <w:p w:rsidR="001C3227" w:rsidRDefault="00623AC3" w:rsidP="009E2088">
      <w:pPr>
        <w:pStyle w:val="a4"/>
        <w:numPr>
          <w:ilvl w:val="2"/>
          <w:numId w:val="1"/>
        </w:numPr>
        <w:tabs>
          <w:tab w:val="left" w:pos="1427"/>
        </w:tabs>
        <w:ind w:right="13" w:firstLine="708"/>
        <w:jc w:val="both"/>
      </w:pPr>
      <w:r>
        <w:rPr>
          <w:sz w:val="24"/>
        </w:rPr>
        <w:t xml:space="preserve">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right="15" w:firstLine="708"/>
        <w:jc w:val="both"/>
        <w:rPr>
          <w:sz w:val="24"/>
        </w:rPr>
      </w:pPr>
      <w:r>
        <w:rPr>
          <w:sz w:val="24"/>
        </w:rPr>
        <w:t>Сайт вправе передать персональную информацию Пользователя третьим лицам в следующих случаях: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spacing w:before="1"/>
        <w:ind w:left="1427" w:hanging="707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выразил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5" w:firstLine="708"/>
        <w:jc w:val="both"/>
        <w:rPr>
          <w:sz w:val="24"/>
        </w:rPr>
      </w:pPr>
      <w:r>
        <w:rPr>
          <w:sz w:val="24"/>
        </w:rPr>
        <w:t>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4" w:firstLine="708"/>
        <w:jc w:val="both"/>
        <w:rPr>
          <w:sz w:val="24"/>
        </w:rPr>
      </w:pPr>
      <w:r>
        <w:rPr>
          <w:sz w:val="24"/>
        </w:rPr>
        <w:t>Передача предусмотрена российским законодательством в рамках установленной законодательством процедуры.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right="5" w:firstLine="708"/>
        <w:jc w:val="both"/>
        <w:rPr>
          <w:sz w:val="24"/>
        </w:rPr>
      </w:pPr>
      <w:r>
        <w:rPr>
          <w:sz w:val="24"/>
        </w:rPr>
        <w:t xml:space="preserve">Обработка персональных данных Пользователя осуществляется </w:t>
      </w:r>
      <w:r w:rsidR="009E2088">
        <w:rPr>
          <w:sz w:val="24"/>
        </w:rPr>
        <w:t xml:space="preserve">до момента достижения установленной цели </w:t>
      </w:r>
      <w:r>
        <w:rPr>
          <w:sz w:val="24"/>
        </w:rPr>
        <w:t>следующими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способами:</w:t>
      </w:r>
      <w:r>
        <w:rPr>
          <w:spacing w:val="-15"/>
          <w:sz w:val="24"/>
        </w:rPr>
        <w:t xml:space="preserve"> </w:t>
      </w:r>
      <w:r>
        <w:rPr>
          <w:sz w:val="24"/>
        </w:rPr>
        <w:t>сбор,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-15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-15"/>
          <w:sz w:val="24"/>
        </w:rPr>
        <w:t xml:space="preserve"> </w:t>
      </w:r>
      <w:r>
        <w:rPr>
          <w:sz w:val="24"/>
        </w:rPr>
        <w:lastRenderedPageBreak/>
        <w:t>хранение,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законом от 27.07.2006 № 152-ФЗ "О персональных данных".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right="13" w:firstLine="708"/>
        <w:jc w:val="both"/>
        <w:rPr>
          <w:sz w:val="24"/>
        </w:rPr>
      </w:pPr>
      <w:r>
        <w:rPr>
          <w:sz w:val="24"/>
        </w:rPr>
        <w:t>При утрате или разглашении персональных данных Общество информирует Пользователя об утрате или разглашении персональных данных.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right="9" w:firstLine="708"/>
        <w:jc w:val="both"/>
        <w:rPr>
          <w:sz w:val="24"/>
        </w:rPr>
      </w:pPr>
      <w:r>
        <w:rPr>
          <w:sz w:val="24"/>
        </w:rPr>
        <w:t>Общество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spacing w:before="1"/>
        <w:ind w:right="14" w:firstLine="708"/>
        <w:jc w:val="both"/>
        <w:rPr>
          <w:sz w:val="24"/>
        </w:rPr>
      </w:pPr>
      <w:r>
        <w:rPr>
          <w:sz w:val="24"/>
        </w:rPr>
        <w:t>Общество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1C3227" w:rsidRDefault="00623AC3">
      <w:pPr>
        <w:pStyle w:val="11"/>
        <w:numPr>
          <w:ilvl w:val="1"/>
          <w:numId w:val="1"/>
        </w:numPr>
        <w:tabs>
          <w:tab w:val="left" w:pos="4335"/>
        </w:tabs>
        <w:spacing w:before="276"/>
        <w:ind w:left="4335"/>
        <w:jc w:val="left"/>
      </w:pPr>
      <w:r>
        <w:t>ОБЯЗАТЕЛЬСТВА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spacing w:before="276"/>
        <w:ind w:left="1427" w:hanging="707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6" w:firstLine="708"/>
        <w:jc w:val="both"/>
        <w:rPr>
          <w:sz w:val="24"/>
        </w:rPr>
      </w:pPr>
      <w:r>
        <w:rPr>
          <w:sz w:val="24"/>
        </w:rPr>
        <w:t xml:space="preserve">Предоставить информацию о персональных данных, необходимую для пользования </w:t>
      </w:r>
      <w:r>
        <w:rPr>
          <w:spacing w:val="-2"/>
          <w:sz w:val="24"/>
        </w:rPr>
        <w:t>Сайтом.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7" w:firstLine="768"/>
        <w:jc w:val="both"/>
        <w:rPr>
          <w:sz w:val="24"/>
        </w:rPr>
      </w:pPr>
      <w:r>
        <w:rPr>
          <w:sz w:val="24"/>
        </w:rPr>
        <w:t>Обновлять, дополнять предоставленную информацию о персональных данных в случае изменения данной информации.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left="1427" w:hanging="707"/>
        <w:jc w:val="both"/>
        <w:rPr>
          <w:sz w:val="24"/>
        </w:rPr>
      </w:pP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обязано: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3" w:firstLine="708"/>
        <w:jc w:val="both"/>
        <w:rPr>
          <w:sz w:val="24"/>
        </w:rPr>
      </w:pPr>
      <w:r>
        <w:rPr>
          <w:sz w:val="24"/>
        </w:rPr>
        <w:t>Использовать полученную информацию исключительно для целей, указанных в настоящей Политике конфиденциальности.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5" w:firstLine="708"/>
        <w:jc w:val="both"/>
        <w:rPr>
          <w:sz w:val="24"/>
        </w:rPr>
      </w:pPr>
      <w:r>
        <w:rPr>
          <w:sz w:val="24"/>
        </w:rPr>
        <w:t>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right="11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приняты следующие правовые, организационные и технические меры от несанкционированного, неправомерного или случайного доступа к персональным данным, уничтожения, изменения, блокирования,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копирования,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иных неправомерных действий в отношении персональных данных.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spacing w:before="1"/>
        <w:ind w:right="10" w:firstLine="708"/>
        <w:jc w:val="both"/>
        <w:rPr>
          <w:sz w:val="24"/>
        </w:rPr>
      </w:pPr>
      <w:r>
        <w:rPr>
          <w:sz w:val="24"/>
        </w:rPr>
        <w:t>Осуществить блокирование персональных данных, относящихся к соответствующему Пользователю,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либо уполномоченного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 выявления недостоверных персональных данных или неправомерных действий.</w:t>
      </w:r>
    </w:p>
    <w:p w:rsidR="001C3227" w:rsidRDefault="001C3227">
      <w:pPr>
        <w:pStyle w:val="a3"/>
        <w:ind w:left="0" w:firstLine="0"/>
        <w:jc w:val="left"/>
      </w:pPr>
    </w:p>
    <w:p w:rsidR="001C3227" w:rsidRDefault="00623AC3">
      <w:pPr>
        <w:pStyle w:val="11"/>
        <w:numPr>
          <w:ilvl w:val="1"/>
          <w:numId w:val="1"/>
        </w:numPr>
        <w:tabs>
          <w:tab w:val="left" w:pos="4138"/>
        </w:tabs>
        <w:ind w:left="4138"/>
        <w:jc w:val="left"/>
      </w:pPr>
      <w:r>
        <w:t>ОТВЕТСТВЕННОСТЬ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spacing w:before="274"/>
        <w:ind w:right="14" w:firstLine="708"/>
        <w:jc w:val="both"/>
        <w:rPr>
          <w:sz w:val="24"/>
        </w:rPr>
      </w:pPr>
      <w:r>
        <w:rPr>
          <w:sz w:val="24"/>
        </w:rPr>
        <w:t>Общество, не исполнившее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left="1427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6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несет</w:t>
      </w:r>
    </w:p>
    <w:p w:rsidR="001C3227" w:rsidRDefault="001C3227">
      <w:pPr>
        <w:pStyle w:val="a4"/>
        <w:rPr>
          <w:sz w:val="24"/>
        </w:rPr>
        <w:sectPr w:rsidR="001C3227">
          <w:pgSz w:w="11920" w:h="16850"/>
          <w:pgMar w:top="640" w:right="708" w:bottom="280" w:left="708" w:header="720" w:footer="720" w:gutter="0"/>
          <w:cols w:space="720"/>
        </w:sectPr>
      </w:pPr>
    </w:p>
    <w:p w:rsidR="001C3227" w:rsidRDefault="00623AC3">
      <w:pPr>
        <w:pStyle w:val="a3"/>
        <w:spacing w:before="78"/>
        <w:ind w:firstLine="0"/>
        <w:jc w:val="left"/>
      </w:pPr>
      <w:r>
        <w:lastRenderedPageBreak/>
        <w:t>ответственности,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данная</w:t>
      </w:r>
      <w:r>
        <w:rPr>
          <w:spacing w:val="-5"/>
        </w:rPr>
        <w:t xml:space="preserve"> </w:t>
      </w:r>
      <w:r>
        <w:t>конфиденциальная</w:t>
      </w:r>
      <w:r>
        <w:rPr>
          <w:spacing w:val="-4"/>
        </w:rPr>
        <w:t xml:space="preserve"> </w:t>
      </w:r>
      <w:r>
        <w:rPr>
          <w:spacing w:val="-2"/>
        </w:rPr>
        <w:t>информация: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left="1427" w:hanging="707"/>
        <w:rPr>
          <w:sz w:val="24"/>
        </w:rPr>
      </w:pPr>
      <w:r>
        <w:rPr>
          <w:sz w:val="24"/>
        </w:rPr>
        <w:t>Стала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разглашения.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ind w:left="1427" w:hanging="707"/>
        <w:rPr>
          <w:sz w:val="24"/>
        </w:rPr>
      </w:pPr>
      <w:r>
        <w:rPr>
          <w:sz w:val="24"/>
        </w:rPr>
        <w:t>Была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Сайта.</w:t>
      </w:r>
    </w:p>
    <w:p w:rsidR="001C3227" w:rsidRDefault="00623AC3">
      <w:pPr>
        <w:pStyle w:val="a4"/>
        <w:numPr>
          <w:ilvl w:val="3"/>
          <w:numId w:val="1"/>
        </w:numPr>
        <w:tabs>
          <w:tab w:val="left" w:pos="1427"/>
        </w:tabs>
        <w:spacing w:before="1"/>
        <w:ind w:left="1427" w:hanging="707"/>
        <w:rPr>
          <w:sz w:val="24"/>
        </w:rPr>
      </w:pPr>
      <w:r>
        <w:rPr>
          <w:sz w:val="24"/>
        </w:rPr>
        <w:t>Была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разглашена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Пользователя.</w:t>
      </w:r>
    </w:p>
    <w:p w:rsidR="001C3227" w:rsidRDefault="00623AC3">
      <w:pPr>
        <w:pStyle w:val="11"/>
        <w:numPr>
          <w:ilvl w:val="1"/>
          <w:numId w:val="1"/>
        </w:numPr>
        <w:tabs>
          <w:tab w:val="left" w:pos="4548"/>
        </w:tabs>
        <w:spacing w:before="276"/>
        <w:ind w:left="4548"/>
        <w:jc w:val="left"/>
      </w:pPr>
      <w:r>
        <w:t>РАЗРЕШЕНИЕ</w:t>
      </w:r>
      <w:r>
        <w:rPr>
          <w:spacing w:val="-2"/>
        </w:rPr>
        <w:t xml:space="preserve"> СПОРОВ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spacing w:before="276"/>
        <w:ind w:right="15" w:firstLine="708"/>
        <w:jc w:val="both"/>
        <w:rPr>
          <w:sz w:val="24"/>
        </w:rPr>
      </w:pPr>
      <w:r>
        <w:rPr>
          <w:sz w:val="24"/>
        </w:rPr>
        <w:t>До обращения в суд с иском по спорам, возникающим из отношений между Пользователем Сайта и Общество</w:t>
      </w:r>
      <w:r w:rsidR="009E2088">
        <w:rPr>
          <w:sz w:val="24"/>
        </w:rPr>
        <w:t>м</w:t>
      </w:r>
      <w:r>
        <w:rPr>
          <w:sz w:val="24"/>
        </w:rPr>
        <w:t>, обязательным является предъявление претензии (письменного предложения о добровольном урегулировании спора).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right="15" w:firstLine="708"/>
        <w:jc w:val="both"/>
        <w:rPr>
          <w:sz w:val="24"/>
        </w:rPr>
      </w:pPr>
      <w:r>
        <w:rPr>
          <w:sz w:val="24"/>
        </w:rPr>
        <w:t>Получатель претензии в течение 10 календарных дней со дня получения претензии письменно уведомляет заявителя претензии о результатах рассмотрения претензии.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right="14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недостижении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спор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суд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Российской Федерации.</w:t>
      </w:r>
    </w:p>
    <w:p w:rsidR="001C3227" w:rsidRDefault="00623AC3">
      <w:pPr>
        <w:pStyle w:val="a4"/>
        <w:numPr>
          <w:ilvl w:val="2"/>
          <w:numId w:val="1"/>
        </w:numPr>
        <w:tabs>
          <w:tab w:val="left" w:pos="1427"/>
        </w:tabs>
        <w:ind w:right="16" w:firstLine="708"/>
        <w:jc w:val="both"/>
        <w:rPr>
          <w:sz w:val="24"/>
        </w:rPr>
      </w:pPr>
      <w:r>
        <w:rPr>
          <w:sz w:val="24"/>
        </w:rPr>
        <w:t>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1C3227" w:rsidRDefault="001C3227">
      <w:pPr>
        <w:pStyle w:val="a3"/>
        <w:ind w:left="0" w:firstLine="0"/>
        <w:jc w:val="left"/>
      </w:pPr>
    </w:p>
    <w:p w:rsidR="001C3227" w:rsidRDefault="00623AC3">
      <w:pPr>
        <w:pStyle w:val="11"/>
        <w:numPr>
          <w:ilvl w:val="1"/>
          <w:numId w:val="1"/>
        </w:numPr>
        <w:tabs>
          <w:tab w:val="left" w:pos="4049"/>
        </w:tabs>
        <w:ind w:left="4049"/>
        <w:jc w:val="left"/>
      </w:pPr>
      <w:r>
        <w:t>ДОПОЛНИТЕЛЬНЫЕ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1C3227" w:rsidRDefault="001C3227">
      <w:pPr>
        <w:pStyle w:val="a3"/>
        <w:ind w:left="0" w:firstLine="0"/>
        <w:jc w:val="left"/>
        <w:rPr>
          <w:b/>
        </w:rPr>
      </w:pPr>
    </w:p>
    <w:p w:rsidR="001C3227" w:rsidRDefault="00623AC3">
      <w:pPr>
        <w:pStyle w:val="a4"/>
        <w:numPr>
          <w:ilvl w:val="2"/>
          <w:numId w:val="1"/>
        </w:numPr>
        <w:tabs>
          <w:tab w:val="left" w:pos="1428"/>
        </w:tabs>
        <w:ind w:right="14" w:firstLine="708"/>
        <w:rPr>
          <w:sz w:val="24"/>
        </w:rPr>
      </w:pPr>
      <w:r>
        <w:rPr>
          <w:sz w:val="24"/>
        </w:rPr>
        <w:t>Общество вправе вносить изменения в настоящую Политику конфиденциальности без согласия Пользователя.</w:t>
      </w:r>
    </w:p>
    <w:p w:rsidR="009E2088" w:rsidRDefault="00623AC3" w:rsidP="009E2088">
      <w:pPr>
        <w:pStyle w:val="a4"/>
        <w:numPr>
          <w:ilvl w:val="2"/>
          <w:numId w:val="1"/>
        </w:numPr>
        <w:tabs>
          <w:tab w:val="left" w:pos="1428"/>
        </w:tabs>
        <w:ind w:right="15" w:firstLine="708"/>
        <w:rPr>
          <w:sz w:val="24"/>
        </w:rPr>
      </w:pPr>
      <w:r>
        <w:rPr>
          <w:sz w:val="24"/>
        </w:rPr>
        <w:t>Новая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4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 Сайте, если иное не предусмотрено новой редакцией Политики конфиденциальности.</w:t>
      </w:r>
    </w:p>
    <w:p w:rsidR="009E2088" w:rsidRPr="009E2088" w:rsidRDefault="00623AC3" w:rsidP="009E2088">
      <w:pPr>
        <w:pStyle w:val="a4"/>
        <w:numPr>
          <w:ilvl w:val="2"/>
          <w:numId w:val="1"/>
        </w:numPr>
        <w:tabs>
          <w:tab w:val="left" w:pos="1428"/>
        </w:tabs>
        <w:ind w:right="15" w:firstLine="708"/>
        <w:rPr>
          <w:sz w:val="24"/>
        </w:rPr>
      </w:pPr>
      <w:r>
        <w:rPr>
          <w:sz w:val="24"/>
        </w:rPr>
        <w:t>Все</w:t>
      </w:r>
      <w:r w:rsidRPr="009E2088">
        <w:rPr>
          <w:spacing w:val="30"/>
          <w:sz w:val="24"/>
        </w:rPr>
        <w:t xml:space="preserve"> </w:t>
      </w:r>
      <w:r>
        <w:rPr>
          <w:sz w:val="24"/>
        </w:rPr>
        <w:t>предложения</w:t>
      </w:r>
      <w:r w:rsidRPr="009E2088">
        <w:rPr>
          <w:spacing w:val="31"/>
          <w:sz w:val="24"/>
        </w:rPr>
        <w:t xml:space="preserve"> </w:t>
      </w:r>
      <w:r>
        <w:rPr>
          <w:sz w:val="24"/>
        </w:rPr>
        <w:t>или</w:t>
      </w:r>
      <w:r w:rsidRPr="009E2088">
        <w:rPr>
          <w:spacing w:val="30"/>
          <w:sz w:val="24"/>
        </w:rPr>
        <w:t xml:space="preserve"> </w:t>
      </w:r>
      <w:r>
        <w:rPr>
          <w:sz w:val="24"/>
        </w:rPr>
        <w:t>вопросы</w:t>
      </w:r>
      <w:r w:rsidRPr="009E2088">
        <w:rPr>
          <w:spacing w:val="31"/>
          <w:sz w:val="24"/>
        </w:rPr>
        <w:t xml:space="preserve"> </w:t>
      </w:r>
      <w:r>
        <w:rPr>
          <w:sz w:val="24"/>
        </w:rPr>
        <w:t>по</w:t>
      </w:r>
      <w:r w:rsidRPr="009E2088">
        <w:rPr>
          <w:spacing w:val="31"/>
          <w:sz w:val="24"/>
        </w:rPr>
        <w:t xml:space="preserve"> </w:t>
      </w:r>
      <w:r>
        <w:rPr>
          <w:sz w:val="24"/>
        </w:rPr>
        <w:t>настоящей</w:t>
      </w:r>
      <w:r w:rsidRPr="009E2088">
        <w:rPr>
          <w:spacing w:val="30"/>
          <w:sz w:val="24"/>
        </w:rPr>
        <w:t xml:space="preserve"> </w:t>
      </w:r>
      <w:r>
        <w:rPr>
          <w:sz w:val="24"/>
        </w:rPr>
        <w:t>Политике</w:t>
      </w:r>
      <w:r w:rsidRPr="009E2088">
        <w:rPr>
          <w:spacing w:val="31"/>
          <w:sz w:val="24"/>
        </w:rPr>
        <w:t xml:space="preserve"> </w:t>
      </w:r>
      <w:r>
        <w:rPr>
          <w:sz w:val="24"/>
        </w:rPr>
        <w:t>конфиденциальности</w:t>
      </w:r>
      <w:r w:rsidRPr="009E2088">
        <w:rPr>
          <w:spacing w:val="33"/>
          <w:sz w:val="24"/>
        </w:rPr>
        <w:t xml:space="preserve"> </w:t>
      </w:r>
      <w:r>
        <w:rPr>
          <w:sz w:val="24"/>
        </w:rPr>
        <w:t xml:space="preserve">следует сообщать </w:t>
      </w:r>
      <w:r w:rsidR="009E2088">
        <w:t xml:space="preserve">по адресу электронной почты </w:t>
      </w:r>
      <w:hyperlink r:id="rId14">
        <w:hyperlink r:id="rId15" w:history="1">
          <w:r w:rsidR="009E2088" w:rsidRPr="009E2088">
            <w:rPr>
              <w:rStyle w:val="a5"/>
              <w:sz w:val="23"/>
              <w:szCs w:val="23"/>
            </w:rPr>
            <w:t>scvityaz.nk@gmail.com</w:t>
          </w:r>
        </w:hyperlink>
        <w:r w:rsidR="009E2088">
          <w:t>,</w:t>
        </w:r>
      </w:hyperlink>
      <w:r w:rsidR="009E2088">
        <w:t xml:space="preserve"> а также путем письменного обращения по юридическому</w:t>
      </w:r>
      <w:r w:rsidR="009E2088" w:rsidRPr="009E2088">
        <w:rPr>
          <w:spacing w:val="-13"/>
        </w:rPr>
        <w:t xml:space="preserve"> </w:t>
      </w:r>
      <w:r w:rsidR="009E2088">
        <w:t>адресу</w:t>
      </w:r>
      <w:r w:rsidR="009E2088" w:rsidRPr="009E2088">
        <w:rPr>
          <w:spacing w:val="-13"/>
        </w:rPr>
        <w:t xml:space="preserve"> </w:t>
      </w:r>
      <w:r w:rsidR="009E2088" w:rsidRPr="009E2088">
        <w:rPr>
          <w:sz w:val="23"/>
          <w:szCs w:val="23"/>
        </w:rPr>
        <w:t xml:space="preserve">ООО «Спорткомплекс «Витязь» </w:t>
      </w:r>
      <w:r w:rsidR="009E2088">
        <w:t>(далее</w:t>
      </w:r>
      <w:r w:rsidR="009E2088" w:rsidRPr="009E2088">
        <w:rPr>
          <w:spacing w:val="-12"/>
        </w:rPr>
        <w:t xml:space="preserve"> </w:t>
      </w:r>
      <w:r w:rsidR="009E2088">
        <w:t>–</w:t>
      </w:r>
      <w:r w:rsidR="009E2088" w:rsidRPr="009E2088">
        <w:rPr>
          <w:spacing w:val="-13"/>
        </w:rPr>
        <w:t xml:space="preserve"> </w:t>
      </w:r>
      <w:r w:rsidR="009E2088">
        <w:t>Общество):</w:t>
      </w:r>
      <w:r w:rsidR="009E2088" w:rsidRPr="009E2088">
        <w:rPr>
          <w:spacing w:val="-13"/>
        </w:rPr>
        <w:t xml:space="preserve"> </w:t>
      </w:r>
      <w:r w:rsidR="009E2088" w:rsidRPr="009E2088">
        <w:rPr>
          <w:sz w:val="23"/>
          <w:szCs w:val="23"/>
        </w:rPr>
        <w:t>654007, Кемеровская область, город Новокузнецк, ул. Спартака, д.9.</w:t>
      </w:r>
    </w:p>
    <w:p w:rsidR="001C3227" w:rsidRPr="009E2088" w:rsidRDefault="00623AC3" w:rsidP="009E2088">
      <w:pPr>
        <w:pStyle w:val="a4"/>
        <w:numPr>
          <w:ilvl w:val="2"/>
          <w:numId w:val="1"/>
        </w:numPr>
        <w:tabs>
          <w:tab w:val="left" w:pos="0"/>
        </w:tabs>
        <w:spacing w:before="1"/>
        <w:ind w:right="14" w:firstLine="708"/>
        <w:jc w:val="both"/>
        <w:rPr>
          <w:sz w:val="24"/>
        </w:rPr>
      </w:pPr>
      <w:r w:rsidRPr="009E2088">
        <w:rPr>
          <w:spacing w:val="-2"/>
          <w:sz w:val="24"/>
        </w:rPr>
        <w:t>Действующая</w:t>
      </w:r>
      <w:r w:rsidR="009E2088">
        <w:rPr>
          <w:spacing w:val="-2"/>
          <w:sz w:val="24"/>
        </w:rPr>
        <w:t xml:space="preserve"> </w:t>
      </w:r>
      <w:r w:rsidRPr="009E2088">
        <w:rPr>
          <w:sz w:val="24"/>
        </w:rPr>
        <w:tab/>
      </w:r>
      <w:r w:rsidRPr="009E2088">
        <w:rPr>
          <w:spacing w:val="-2"/>
          <w:sz w:val="24"/>
        </w:rPr>
        <w:t>Политика</w:t>
      </w:r>
      <w:r w:rsidRPr="009E2088">
        <w:rPr>
          <w:sz w:val="24"/>
        </w:rPr>
        <w:tab/>
      </w:r>
      <w:r w:rsidRPr="009E2088">
        <w:rPr>
          <w:spacing w:val="-2"/>
          <w:sz w:val="24"/>
        </w:rPr>
        <w:t>конфиденциальности</w:t>
      </w:r>
      <w:r w:rsidR="009E2088">
        <w:rPr>
          <w:spacing w:val="-2"/>
          <w:sz w:val="24"/>
        </w:rPr>
        <w:t xml:space="preserve"> </w:t>
      </w:r>
      <w:r w:rsidRPr="009E2088">
        <w:rPr>
          <w:sz w:val="24"/>
        </w:rPr>
        <w:tab/>
      </w:r>
      <w:r w:rsidRPr="009E2088">
        <w:rPr>
          <w:spacing w:val="-2"/>
          <w:sz w:val="24"/>
        </w:rPr>
        <w:t>размещена</w:t>
      </w:r>
      <w:r w:rsidRPr="009E2088">
        <w:rPr>
          <w:sz w:val="24"/>
        </w:rPr>
        <w:tab/>
      </w:r>
      <w:r w:rsidRPr="009E2088">
        <w:rPr>
          <w:spacing w:val="-6"/>
          <w:sz w:val="24"/>
        </w:rPr>
        <w:t>на</w:t>
      </w:r>
      <w:r w:rsidRPr="009E2088">
        <w:rPr>
          <w:sz w:val="24"/>
        </w:rPr>
        <w:tab/>
      </w:r>
      <w:r w:rsidRPr="009E2088">
        <w:rPr>
          <w:spacing w:val="-2"/>
          <w:sz w:val="24"/>
        </w:rPr>
        <w:t xml:space="preserve">странице </w:t>
      </w:r>
      <w:r w:rsidRPr="009E2088">
        <w:rPr>
          <w:spacing w:val="-6"/>
          <w:sz w:val="24"/>
        </w:rPr>
        <w:t>по</w:t>
      </w:r>
      <w:r w:rsidR="009E2088">
        <w:rPr>
          <w:sz w:val="24"/>
        </w:rPr>
        <w:t xml:space="preserve"> </w:t>
      </w:r>
      <w:r w:rsidRPr="009E2088">
        <w:rPr>
          <w:sz w:val="24"/>
        </w:rPr>
        <w:t xml:space="preserve">адресу: </w:t>
      </w:r>
      <w:hyperlink r:id="rId16" w:history="1">
        <w:r w:rsidR="009E2088" w:rsidRPr="009E2088">
          <w:rPr>
            <w:rStyle w:val="a5"/>
            <w:sz w:val="24"/>
            <w:highlight w:val="yellow"/>
            <w:u w:color="0462C1"/>
          </w:rPr>
          <w:t>https://витязь.рф/</w:t>
        </w:r>
      </w:hyperlink>
      <w:r w:rsidRPr="009E2088">
        <w:rPr>
          <w:sz w:val="24"/>
        </w:rPr>
        <w:t>.</w:t>
      </w:r>
    </w:p>
    <w:sectPr w:rsidR="001C3227" w:rsidRPr="009E2088" w:rsidSect="001C3227">
      <w:pgSz w:w="11920" w:h="16850"/>
      <w:pgMar w:top="6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E4742"/>
    <w:multiLevelType w:val="multilevel"/>
    <w:tmpl w:val="96025008"/>
    <w:lvl w:ilvl="0">
      <w:numFmt w:val="bullet"/>
      <w:lvlText w:val="-"/>
      <w:lvlJc w:val="left"/>
      <w:pPr>
        <w:ind w:left="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06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C3227"/>
    <w:rsid w:val="001C3227"/>
    <w:rsid w:val="001C413A"/>
    <w:rsid w:val="00491381"/>
    <w:rsid w:val="004F0065"/>
    <w:rsid w:val="00623AC3"/>
    <w:rsid w:val="008B478D"/>
    <w:rsid w:val="009E2088"/>
    <w:rsid w:val="00E5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B647"/>
  <w15:docId w15:val="{6452D54B-8592-4773-AD5A-706141C5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32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3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3227"/>
    <w:pPr>
      <w:ind w:left="12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C3227"/>
    <w:pPr>
      <w:ind w:left="1620" w:hanging="70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C3227"/>
    <w:pPr>
      <w:ind w:left="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C3227"/>
  </w:style>
  <w:style w:type="character" w:styleId="a5">
    <w:name w:val="Hyperlink"/>
    <w:basedOn w:val="a0"/>
    <w:uiPriority w:val="99"/>
    <w:unhideWhenUsed/>
    <w:rsid w:val="001C41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80;&#1090;&#1103;&#1079;&#1100;.&#1088;&#1092;/" TargetMode="External"/><Relationship Id="rId13" Type="http://schemas.openxmlformats.org/officeDocument/2006/relationships/hyperlink" Target="mailto:scvityaz.nk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74;&#1080;&#1090;&#1103;&#1079;&#1100;.&#1088;&#1092;/" TargetMode="External"/><Relationship Id="rId12" Type="http://schemas.openxmlformats.org/officeDocument/2006/relationships/hyperlink" Target="mailto:info@plusdevelopment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&#1074;&#1080;&#1090;&#1103;&#1079;&#1100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74;&#1080;&#1090;&#1103;&#1079;&#1100;.&#1088;&#1092;/" TargetMode="External"/><Relationship Id="rId11" Type="http://schemas.openxmlformats.org/officeDocument/2006/relationships/hyperlink" Target="mailto:scvityaz.nk@gmail.com" TargetMode="External"/><Relationship Id="rId5" Type="http://schemas.openxmlformats.org/officeDocument/2006/relationships/hyperlink" Target="https://plusdevelopment.ru/" TargetMode="External"/><Relationship Id="rId15" Type="http://schemas.openxmlformats.org/officeDocument/2006/relationships/hyperlink" Target="mailto:scvityaz.nk@gmail.com" TargetMode="External"/><Relationship Id="rId10" Type="http://schemas.openxmlformats.org/officeDocument/2006/relationships/hyperlink" Target="mailto:info@plusdevelopme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4;&#1080;&#1090;&#1103;&#1079;&#1100;.&#1088;&#1092;/" TargetMode="External"/><Relationship Id="rId14" Type="http://schemas.openxmlformats.org/officeDocument/2006/relationships/hyperlink" Target="mailto:info@plusdevelopme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Зориков Артемий Олегович</dc:creator>
  <cp:lastModifiedBy>Менеджер</cp:lastModifiedBy>
  <cp:revision>5</cp:revision>
  <dcterms:created xsi:type="dcterms:W3CDTF">2025-06-09T06:03:00Z</dcterms:created>
  <dcterms:modified xsi:type="dcterms:W3CDTF">2025-06-16T09:49:00Z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2025-06-09T00:00:00Z</vt:filetime>
  </property>
  <property fmtid="{D5CDD505-2E9C-101B-9397-08002B2CF9AE}" pid="5" name="Producer">
    <vt:lpwstr>3-Heights(TM) PDF Security Shell 4.8.25.2 (http://www.pdf-tools.com)</vt:lpwstr>
  </property>
</Properties>
</file>